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53" w:rsidRDefault="003B4953" w:rsidP="003B4953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V </w:t>
      </w:r>
    </w:p>
    <w:p w:rsidR="003B4953" w:rsidRPr="009A568D" w:rsidRDefault="003B4953" w:rsidP="003B49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2025/2026 (2022-2026</w:t>
      </w:r>
      <w:r w:rsidRPr="009A568D">
        <w:rPr>
          <w:rFonts w:ascii="Times New Roman" w:hAnsi="Times New Roman"/>
          <w:b/>
        </w:rPr>
        <w:t>)</w:t>
      </w:r>
    </w:p>
    <w:p w:rsidR="003B4953" w:rsidRPr="009A568D" w:rsidRDefault="003B4953" w:rsidP="003B4953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3B4953" w:rsidRDefault="003B4953" w:rsidP="003B4953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4e z matematyką, biologią i językiem angielskim w zakresie rozszerzonym</w:t>
      </w:r>
    </w:p>
    <w:p w:rsidR="003B4953" w:rsidRPr="0089672C" w:rsidRDefault="003B4953" w:rsidP="003B4953">
      <w:pPr>
        <w:jc w:val="center"/>
        <w:rPr>
          <w:rFonts w:ascii="Times New Roman" w:hAnsi="Times New Roman"/>
          <w:b/>
          <w:u w:val="single"/>
        </w:rPr>
      </w:pP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3B4953" w:rsidRPr="0089672C" w:rsidTr="00E13D5E">
        <w:trPr>
          <w:trHeight w:val="2237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„Ponad słowami 4. Podręcznik do języka polskiego dla liceum ogólnokształcącego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technikum Zakres podstawowy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rozszerzony”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Baczyńska-Wybrańska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Ginter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</w:tc>
        <w:tc>
          <w:tcPr>
            <w:tcW w:w="2341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B4953" w:rsidRPr="0089672C" w:rsidTr="00E13D5E">
        <w:trPr>
          <w:trHeight w:val="769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lang w:val="en-US"/>
              </w:rPr>
              <w:t>Repetytorium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podręcznik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lang w:val="en-US"/>
              </w:rPr>
              <w:t>szkół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ponadpodstawowych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val="en-US"/>
              </w:rPr>
              <w:t>Poziom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podstawowy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rozszerzony</w:t>
            </w:r>
            <w:proofErr w:type="spellEnd"/>
            <w:r>
              <w:rPr>
                <w:rFonts w:ascii="Times New Roman" w:hAnsi="Times New Roman"/>
                <w:lang w:val="en-US"/>
              </w:rPr>
              <w:t>”</w:t>
            </w: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„Transfer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4” podręcznik + zeszyt ćwiczeń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3B4953" w:rsidRPr="0089672C" w:rsidTr="00E13D5E">
        <w:trPr>
          <w:trHeight w:val="1431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„MATeMAtyk</w:t>
            </w:r>
            <w:proofErr w:type="spellEnd"/>
            <w:r>
              <w:rPr>
                <w:rFonts w:ascii="Times New Roman" w:hAnsi="Times New Roman"/>
              </w:rPr>
              <w:t xml:space="preserve">a 4. Podręcznik do matematyki dla liceum ogólnokształcącego 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podstawowy i rozszerzony. Dla absolwentów szkół podstawowych</w:t>
            </w:r>
            <w:r w:rsidRPr="0089672C">
              <w:rPr>
                <w:rFonts w:ascii="Times New Roman" w:hAnsi="Times New Roman"/>
              </w:rPr>
              <w:t>”</w:t>
            </w:r>
          </w:p>
        </w:tc>
        <w:tc>
          <w:tcPr>
            <w:tcW w:w="29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Jolanta Wesołowska</w:t>
            </w: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3B4953" w:rsidRPr="0089672C" w:rsidTr="00E13D5E">
        <w:trPr>
          <w:trHeight w:val="839"/>
        </w:trPr>
        <w:tc>
          <w:tcPr>
            <w:tcW w:w="2828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3B4953" w:rsidRPr="009B7749" w:rsidRDefault="003B4953" w:rsidP="00E13D5E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„Poznać przeszłość 4. Podręcznik do historii dla liceum ogólnokształcącego i technikum. Zakres podstawowy</w:t>
            </w:r>
            <w:r w:rsidRPr="009B7749">
              <w:rPr>
                <w:rFonts w:ascii="Times New Roman" w:hAnsi="Times New Roman"/>
              </w:rPr>
              <w:t>”</w:t>
            </w:r>
          </w:p>
        </w:tc>
        <w:tc>
          <w:tcPr>
            <w:tcW w:w="2970" w:type="dxa"/>
          </w:tcPr>
          <w:p w:rsidR="003B4953" w:rsidRDefault="003B4953" w:rsidP="00E13D5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Jarosław </w:t>
            </w:r>
            <w:proofErr w:type="spellStart"/>
            <w:r>
              <w:rPr>
                <w:rFonts w:ascii="Times New Roman" w:hAnsi="Times New Roman"/>
              </w:rPr>
              <w:t>Kłaczkow</w:t>
            </w:r>
            <w:proofErr w:type="spellEnd"/>
          </w:p>
          <w:p w:rsidR="003B4953" w:rsidRPr="0089672C" w:rsidRDefault="003B4953" w:rsidP="00E13D5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Stanisław Roszak</w:t>
            </w: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„Biologia na czasie 4” podręcznik dla liceum ogólnokształcącego i technikum, zakres rozszerzony </w:t>
            </w:r>
          </w:p>
          <w:p w:rsidR="003B4953" w:rsidRDefault="003B4953" w:rsidP="00E13D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maturalne karty pracy 4</w:t>
            </w:r>
          </w:p>
          <w:p w:rsidR="003B4953" w:rsidRPr="001A085F" w:rsidRDefault="003B4953" w:rsidP="00E13D5E">
            <w:pPr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Franciszek Dubert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Marek Guzik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Helmin</w:t>
            </w:r>
            <w:proofErr w:type="spellEnd"/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Jolanta Holeczek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Krawczyk</w:t>
            </w:r>
          </w:p>
          <w:p w:rsidR="003B4953" w:rsidRPr="001A085F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Władysław Zamachowski</w:t>
            </w:r>
          </w:p>
        </w:tc>
        <w:tc>
          <w:tcPr>
            <w:tcW w:w="2341" w:type="dxa"/>
          </w:tcPr>
          <w:p w:rsidR="003B4953" w:rsidRPr="001A085F" w:rsidRDefault="003B4953" w:rsidP="00E13D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</w:tbl>
    <w:p w:rsidR="009F11AF" w:rsidRDefault="009F11AF"/>
    <w:sectPr w:rsidR="009F11AF" w:rsidSect="003B49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B4953"/>
    <w:rsid w:val="003B4953"/>
    <w:rsid w:val="009F1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9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9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1398</Characters>
  <Application>Microsoft Office Word</Application>
  <DocSecurity>0</DocSecurity>
  <Lines>11</Lines>
  <Paragraphs>3</Paragraphs>
  <ScaleCrop>false</ScaleCrop>
  <Company>Ministrerstwo Edukacji Narodowej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Szkola</dc:creator>
  <cp:keywords/>
  <dc:description/>
  <cp:lastModifiedBy>Szkola</cp:lastModifiedBy>
  <cp:revision>2</cp:revision>
  <dcterms:created xsi:type="dcterms:W3CDTF">2025-07-04T08:33:00Z</dcterms:created>
  <dcterms:modified xsi:type="dcterms:W3CDTF">2025-07-04T08:36:00Z</dcterms:modified>
</cp:coreProperties>
</file>